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12D3" w:rsidRDefault="00852CC9" w:rsidP="00B0557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添加</w:t>
      </w:r>
      <w:r w:rsidR="00B05578">
        <w:rPr>
          <w:rFonts w:hint="eastAsia"/>
        </w:rPr>
        <w:t>业务包</w:t>
      </w:r>
    </w:p>
    <w:p w:rsidR="00B05578" w:rsidRDefault="00B05578" w:rsidP="00B05578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08635D1A" wp14:editId="42D6D3C1">
            <wp:extent cx="5274310" cy="4265295"/>
            <wp:effectExtent l="0" t="0" r="254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B0557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导入E</w:t>
      </w:r>
      <w:r>
        <w:t>XECL</w:t>
      </w:r>
      <w:r>
        <w:rPr>
          <w:rFonts w:hint="eastAsia"/>
        </w:rPr>
        <w:t>表数据</w:t>
      </w:r>
    </w:p>
    <w:p w:rsidR="00B05578" w:rsidRDefault="00852CC9" w:rsidP="00B05578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6C867A77" wp14:editId="6055BACC">
            <wp:extent cx="3657600" cy="38766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504" b="12578"/>
                    <a:stretch/>
                  </pic:blipFill>
                  <pic:spPr bwMode="auto">
                    <a:xfrm>
                      <a:off x="0" y="0"/>
                      <a:ext cx="3657600" cy="3876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5578" w:rsidRDefault="00B05578" w:rsidP="00B05578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719ED83" wp14:editId="0301992F">
            <wp:extent cx="5274310" cy="1958975"/>
            <wp:effectExtent l="0" t="0" r="254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B05578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建立自主数据集</w:t>
      </w:r>
    </w:p>
    <w:p w:rsidR="00B05578" w:rsidRDefault="00852CC9" w:rsidP="00B05578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419F7661" wp14:editId="50BB5A47">
            <wp:extent cx="2914650" cy="37147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B05578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54C9D082" wp14:editId="7766153A">
            <wp:extent cx="5274310" cy="136080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6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>
      <w:r>
        <w:rPr>
          <w:rFonts w:hint="eastAsia"/>
        </w:rPr>
        <w:t>3、新增列-指数转换为正值(此步可省略</w:t>
      </w:r>
      <w:r>
        <w:t>)</w:t>
      </w:r>
    </w:p>
    <w:p w:rsidR="00B05578" w:rsidRDefault="00B05578">
      <w:r>
        <w:rPr>
          <w:rFonts w:hint="eastAsia"/>
        </w:rPr>
        <w:t>建立新列，指数值*（-</w:t>
      </w:r>
      <w:r>
        <w:t>1</w:t>
      </w:r>
      <w:r>
        <w:rPr>
          <w:rFonts w:hint="eastAsia"/>
        </w:rPr>
        <w:t>）</w:t>
      </w:r>
    </w:p>
    <w:p w:rsidR="00852CC9" w:rsidRDefault="00852CC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41863B4" wp14:editId="5EA41E5B">
            <wp:extent cx="4095750" cy="366712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>
      <w:r>
        <w:rPr>
          <w:noProof/>
        </w:rPr>
        <w:drawing>
          <wp:inline distT="0" distB="0" distL="0" distR="0" wp14:anchorId="32831765" wp14:editId="3F75140F">
            <wp:extent cx="5274310" cy="291020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分组汇总-求出同车间</w:t>
      </w:r>
      <w:proofErr w:type="gramStart"/>
      <w:r>
        <w:rPr>
          <w:rFonts w:hint="eastAsia"/>
        </w:rPr>
        <w:t>同产线同</w:t>
      </w:r>
      <w:proofErr w:type="gramEnd"/>
      <w:r>
        <w:rPr>
          <w:rFonts w:hint="eastAsia"/>
        </w:rPr>
        <w:t>等级的指数和</w:t>
      </w:r>
    </w:p>
    <w:p w:rsidR="00852CC9" w:rsidRDefault="00852CC9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173F817" wp14:editId="1DF5BDBE">
            <wp:extent cx="2771775" cy="42957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>
      <w:r>
        <w:rPr>
          <w:noProof/>
        </w:rPr>
        <w:drawing>
          <wp:inline distT="0" distB="0" distL="0" distR="0" wp14:anchorId="68320EA2" wp14:editId="16D55453">
            <wp:extent cx="5274310" cy="110172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新增列-求同车间</w:t>
      </w:r>
      <w:proofErr w:type="gramStart"/>
      <w:r>
        <w:rPr>
          <w:rFonts w:hint="eastAsia"/>
        </w:rPr>
        <w:t>同产线的</w:t>
      </w:r>
      <w:proofErr w:type="gramEnd"/>
      <w:r>
        <w:rPr>
          <w:rFonts w:hint="eastAsia"/>
        </w:rPr>
        <w:t>指数总和</w:t>
      </w:r>
    </w:p>
    <w:p w:rsidR="00852CC9" w:rsidRDefault="00852CC9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0AC32DD" wp14:editId="6A74FB9E">
            <wp:extent cx="2019300" cy="46577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465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>
      <w:r>
        <w:rPr>
          <w:noProof/>
        </w:rPr>
        <w:drawing>
          <wp:inline distT="0" distB="0" distL="0" distR="0" wp14:anchorId="56F808EF" wp14:editId="5149E8EB">
            <wp:extent cx="5274310" cy="19335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CC9" w:rsidRDefault="00852CC9">
      <w:pPr>
        <w:rPr>
          <w:rFonts w:hint="eastAsia"/>
        </w:rPr>
      </w:pPr>
      <w:r>
        <w:rPr>
          <w:rFonts w:hint="eastAsia"/>
        </w:rPr>
        <w:t>保存自主数据集</w:t>
      </w:r>
    </w:p>
    <w:p w:rsidR="00B05578" w:rsidRDefault="00B05578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建立仪表板</w:t>
      </w:r>
    </w:p>
    <w:p w:rsidR="00852CC9" w:rsidRDefault="00852CC9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EC488FC" wp14:editId="22C02A26">
            <wp:extent cx="5274310" cy="12280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2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852CC9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建立普通控件-点击左侧组件，选择已建好的自主数据集</w:t>
      </w:r>
    </w:p>
    <w:p w:rsidR="00852CC9" w:rsidRDefault="00852CC9" w:rsidP="00852CC9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042805B9" wp14:editId="3830CE16">
            <wp:extent cx="5274310" cy="309880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CC9" w:rsidRDefault="00852CC9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213252C8" wp14:editId="4816F9E5">
            <wp:extent cx="5274310" cy="2967355"/>
            <wp:effectExtent l="0" t="0" r="2540" b="444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CC9" w:rsidRDefault="00852CC9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建立计算指标-</w:t>
      </w:r>
      <w:r>
        <w:rPr>
          <w:rFonts w:hint="eastAsia"/>
        </w:rPr>
        <w:t>点击左下角+号，</w:t>
      </w:r>
      <w:r>
        <w:rPr>
          <w:rFonts w:hint="eastAsia"/>
        </w:rPr>
        <w:t>求</w:t>
      </w:r>
      <w:r>
        <w:rPr>
          <w:rFonts w:hint="eastAsia"/>
        </w:rPr>
        <w:t>比值</w:t>
      </w:r>
    </w:p>
    <w:p w:rsidR="00852CC9" w:rsidRDefault="00852CC9" w:rsidP="00852CC9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1662B8A3" wp14:editId="21E07E05">
            <wp:extent cx="2486025" cy="160020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CC9" w:rsidRDefault="00852CC9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07F5D0D" wp14:editId="10993942">
            <wp:extent cx="5274310" cy="2949575"/>
            <wp:effectExtent l="0" t="0" r="2540" b="317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578" w:rsidRDefault="00B05578" w:rsidP="00852CC9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纵轴</w:t>
      </w:r>
      <w:r w:rsidR="00852CC9">
        <w:rPr>
          <w:rFonts w:hint="eastAsia"/>
        </w:rPr>
        <w:t>拖入</w:t>
      </w:r>
      <w:r w:rsidR="00852CC9" w:rsidRPr="00852CC9">
        <w:t>ENO2</w:t>
      </w:r>
      <w:r w:rsidR="00852CC9">
        <w:rPr>
          <w:rFonts w:hint="eastAsia"/>
        </w:rPr>
        <w:t>和</w:t>
      </w:r>
      <w:proofErr w:type="spellStart"/>
      <w:r w:rsidR="00852CC9" w:rsidRPr="00852CC9">
        <w:t>ChamberNumber</w:t>
      </w:r>
      <w:proofErr w:type="spellEnd"/>
      <w:r w:rsidR="00852CC9">
        <w:rPr>
          <w:rFonts w:hint="eastAsia"/>
        </w:rPr>
        <w:t>维度，横轴拖入计算指标</w:t>
      </w:r>
    </w:p>
    <w:p w:rsidR="00852CC9" w:rsidRDefault="00C810EB" w:rsidP="00852CC9">
      <w:pPr>
        <w:pStyle w:val="a3"/>
        <w:ind w:left="360" w:firstLineChars="0" w:firstLine="0"/>
        <w:rPr>
          <w:noProof/>
        </w:rPr>
      </w:pPr>
      <w:r>
        <w:rPr>
          <w:noProof/>
        </w:rPr>
        <w:drawing>
          <wp:inline distT="0" distB="0" distL="0" distR="0" wp14:anchorId="476B2B2D" wp14:editId="18551E66">
            <wp:extent cx="5274310" cy="2230755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0EB" w:rsidRDefault="00C810EB" w:rsidP="00C810EB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图形选择柱形图，颜色拖入等级维度，标签拖入计算指标</w:t>
      </w:r>
    </w:p>
    <w:p w:rsidR="00C810EB" w:rsidRDefault="00C810EB" w:rsidP="00C810EB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EBC7397" wp14:editId="73BC8644">
            <wp:extent cx="5274310" cy="314833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0EB" w:rsidRDefault="00C810EB" w:rsidP="00C810EB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计算指标选择堆积，并且数值格式改为百分比</w:t>
      </w:r>
    </w:p>
    <w:p w:rsidR="00C810EB" w:rsidRDefault="00C810EB" w:rsidP="00C810EB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18423377" wp14:editId="63CBA52D">
            <wp:extent cx="5274310" cy="2033270"/>
            <wp:effectExtent l="0" t="0" r="254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0EB" w:rsidRDefault="00C810EB" w:rsidP="00C810EB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14B6741A" wp14:editId="42D2BB45">
            <wp:extent cx="5274310" cy="2590165"/>
            <wp:effectExtent l="0" t="0" r="2540" b="63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0EB" w:rsidRDefault="00C810EB" w:rsidP="00C810EB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02793D9" wp14:editId="20DBAC49">
            <wp:extent cx="5248275" cy="483870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8AC" w:rsidRDefault="006C48AC" w:rsidP="006C48AC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效果如下图</w:t>
      </w:r>
    </w:p>
    <w:p w:rsidR="006C48AC" w:rsidRDefault="006C48AC" w:rsidP="006C48AC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17E58ABE" wp14:editId="085707D6">
            <wp:extent cx="5274310" cy="286639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8AC" w:rsidRDefault="006C48AC" w:rsidP="006C48AC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调整</w:t>
      </w:r>
      <w:r w:rsidR="00D426F6">
        <w:rPr>
          <w:rFonts w:hint="eastAsia"/>
        </w:rPr>
        <w:t>仪表板样式和</w:t>
      </w:r>
      <w:r w:rsidR="00775EEE">
        <w:rPr>
          <w:rFonts w:hint="eastAsia"/>
        </w:rPr>
        <w:t>修改等级维度配色</w:t>
      </w:r>
    </w:p>
    <w:p w:rsidR="00775EEE" w:rsidRDefault="00775EEE" w:rsidP="00775EEE">
      <w:pPr>
        <w:pStyle w:val="a3"/>
        <w:ind w:left="360" w:firstLineChars="0" w:firstLine="0"/>
      </w:pPr>
      <w:r>
        <w:rPr>
          <w:rFonts w:hint="eastAsia"/>
        </w:rPr>
        <w:t>选择仪表板样式-选择预设样式3并确定，对组件进行详细设置</w:t>
      </w:r>
    </w:p>
    <w:p w:rsidR="00775EEE" w:rsidRDefault="00775EEE" w:rsidP="00775EEE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0C55D829" wp14:editId="2794DF6E">
            <wp:extent cx="5274310" cy="760730"/>
            <wp:effectExtent l="0" t="0" r="2540" b="127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EEE" w:rsidRDefault="00775EEE" w:rsidP="00775EEE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43AAE948" wp14:editId="79880EC1">
            <wp:extent cx="5274310" cy="7656830"/>
            <wp:effectExtent l="0" t="0" r="2540" b="127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5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EEE" w:rsidRDefault="00775EEE" w:rsidP="00775EEE">
      <w:pPr>
        <w:pStyle w:val="a3"/>
        <w:ind w:left="360" w:firstLineChars="0" w:firstLine="0"/>
        <w:rPr>
          <w:rFonts w:hint="eastAsia"/>
        </w:rPr>
      </w:pPr>
    </w:p>
    <w:p w:rsidR="00852CC9" w:rsidRDefault="00775EEE" w:rsidP="00852CC9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32137ABE" wp14:editId="4B68DBEF">
            <wp:extent cx="5274310" cy="1770380"/>
            <wp:effectExtent l="0" t="0" r="2540" b="12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5EEE" w:rsidRPr="00B05578" w:rsidRDefault="00775EEE" w:rsidP="00852CC9">
      <w:pPr>
        <w:pStyle w:val="a3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296C4376" wp14:editId="5E43165B">
            <wp:extent cx="5274310" cy="2786380"/>
            <wp:effectExtent l="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75EEE" w:rsidRPr="00B055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606954"/>
    <w:multiLevelType w:val="hybridMultilevel"/>
    <w:tmpl w:val="F7F296AE"/>
    <w:lvl w:ilvl="0" w:tplc="34F29C8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5578"/>
    <w:rsid w:val="002012D3"/>
    <w:rsid w:val="00607745"/>
    <w:rsid w:val="006C48AC"/>
    <w:rsid w:val="00775EEE"/>
    <w:rsid w:val="00852CC9"/>
    <w:rsid w:val="00B05578"/>
    <w:rsid w:val="00BC5753"/>
    <w:rsid w:val="00C810EB"/>
    <w:rsid w:val="00D426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41F28"/>
  <w15:chartTrackingRefBased/>
  <w15:docId w15:val="{F81D24D8-8549-49F2-B4F6-230A5E19D2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0557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11</Pages>
  <Words>51</Words>
  <Characters>292</Characters>
  <Application>Microsoft Office Word</Application>
  <DocSecurity>0</DocSecurity>
  <Lines>2</Lines>
  <Paragraphs>1</Paragraphs>
  <ScaleCrop>false</ScaleCrop>
  <Company>Microsoft</Company>
  <LinksUpToDate>false</LinksUpToDate>
  <CharactersWithSpaces>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江 杰</dc:creator>
  <cp:keywords/>
  <dc:description/>
  <cp:lastModifiedBy>江 杰</cp:lastModifiedBy>
  <cp:revision>1</cp:revision>
  <dcterms:created xsi:type="dcterms:W3CDTF">2019-04-24T04:42:00Z</dcterms:created>
  <dcterms:modified xsi:type="dcterms:W3CDTF">2019-04-24T06:19:00Z</dcterms:modified>
</cp:coreProperties>
</file>