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18D949" w14:textId="750C454D" w:rsidR="009871E4" w:rsidRDefault="00B11566">
      <w:r>
        <w:t>1</w:t>
      </w:r>
      <w:r>
        <w:rPr>
          <w:rFonts w:hint="eastAsia"/>
        </w:rPr>
        <w:t>、模板效果图：</w:t>
      </w:r>
    </w:p>
    <w:p w14:paraId="011180D6" w14:textId="7505E9F2" w:rsidR="00B11566" w:rsidRDefault="00B11566">
      <w:r>
        <w:rPr>
          <w:noProof/>
        </w:rPr>
        <w:drawing>
          <wp:inline distT="0" distB="0" distL="0" distR="0" wp14:anchorId="4A187B9C" wp14:editId="6E974E16">
            <wp:extent cx="5274310" cy="25615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CE9CA" w14:textId="77777777" w:rsidR="00936F89" w:rsidRDefault="00936F89">
      <w:pPr>
        <w:rPr>
          <w:rFonts w:hint="eastAsia"/>
        </w:rPr>
      </w:pPr>
    </w:p>
    <w:p w14:paraId="2F895504" w14:textId="49CE7485" w:rsidR="00030E05" w:rsidRDefault="00B11566">
      <w:r>
        <w:rPr>
          <w:rFonts w:hint="eastAsia"/>
        </w:rPr>
        <w:t>2、模板介绍</w:t>
      </w:r>
      <w:r w:rsidR="00936F89">
        <w:rPr>
          <w:rFonts w:hint="eastAsia"/>
        </w:rPr>
        <w:t>：</w:t>
      </w:r>
      <w:r w:rsidR="000F641D">
        <w:rPr>
          <w:rFonts w:hint="eastAsia"/>
        </w:rPr>
        <w:t>该模板旨在管理</w:t>
      </w:r>
      <w:r w:rsidR="00EA56D5">
        <w:rPr>
          <w:rFonts w:hint="eastAsia"/>
        </w:rPr>
        <w:t>员工基础情况以及流动情况</w:t>
      </w:r>
      <w:r w:rsidR="00030E05">
        <w:rPr>
          <w:rFonts w:hint="eastAsia"/>
        </w:rPr>
        <w:t>。</w:t>
      </w:r>
    </w:p>
    <w:p w14:paraId="248A69AD" w14:textId="27A4772A" w:rsidR="00030E05" w:rsidRDefault="00030E05">
      <w:r>
        <w:t>2.</w:t>
      </w: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根据性别比例、学历比例、部门学历比例可</w:t>
      </w:r>
      <w:proofErr w:type="gramStart"/>
      <w:r>
        <w:rPr>
          <w:rFonts w:hint="eastAsia"/>
        </w:rPr>
        <w:t>招收低占</w:t>
      </w:r>
      <w:proofErr w:type="gramEnd"/>
      <w:r>
        <w:rPr>
          <w:rFonts w:hint="eastAsia"/>
        </w:rPr>
        <w:t>比的人来维持均衡或者全面提升；</w:t>
      </w:r>
    </w:p>
    <w:p w14:paraId="4E9E65A0" w14:textId="2842E628" w:rsidR="000F641D" w:rsidRDefault="00030E05">
      <w:r>
        <w:rPr>
          <w:rFonts w:hint="eastAsia"/>
        </w:rPr>
        <w:t>2</w:t>
      </w:r>
      <w:r>
        <w:t>.2</w:t>
      </w:r>
      <w:r>
        <w:rPr>
          <w:rFonts w:hint="eastAsia"/>
        </w:rPr>
        <w:t>、根据三个指标卡可知，当前公司发展的规模及情况</w:t>
      </w:r>
      <w:r w:rsidR="00296D4E">
        <w:rPr>
          <w:rFonts w:hint="eastAsia"/>
        </w:rPr>
        <w:t>；</w:t>
      </w:r>
    </w:p>
    <w:p w14:paraId="4285BC0B" w14:textId="29846493" w:rsidR="00030E05" w:rsidRDefault="00030E05">
      <w:r>
        <w:t>2.3</w:t>
      </w:r>
      <w:r>
        <w:rPr>
          <w:rFonts w:hint="eastAsia"/>
        </w:rPr>
        <w:t>、根据流向地图可知员工都来自哪些城市</w:t>
      </w:r>
      <w:r w:rsidR="00296D4E">
        <w:rPr>
          <w:rFonts w:hint="eastAsia"/>
        </w:rPr>
        <w:t>；</w:t>
      </w:r>
    </w:p>
    <w:p w14:paraId="0852FAAF" w14:textId="57131F49" w:rsidR="00030E05" w:rsidRDefault="00030E05">
      <w:r>
        <w:rPr>
          <w:rFonts w:hint="eastAsia"/>
        </w:rPr>
        <w:t>2</w:t>
      </w:r>
      <w:r>
        <w:t>.4</w:t>
      </w:r>
      <w:r>
        <w:rPr>
          <w:rFonts w:hint="eastAsia"/>
        </w:rPr>
        <w:t>、根据流动趋势可判断公司的用人情况</w:t>
      </w:r>
      <w:r w:rsidR="00296D4E">
        <w:rPr>
          <w:rFonts w:hint="eastAsia"/>
        </w:rPr>
        <w:t>；</w:t>
      </w:r>
    </w:p>
    <w:p w14:paraId="3DAB5CD1" w14:textId="13A42317" w:rsidR="00936F89" w:rsidRDefault="00936F89">
      <w:r>
        <w:rPr>
          <w:rFonts w:hint="eastAsia"/>
        </w:rPr>
        <w:t>2</w:t>
      </w:r>
      <w:r>
        <w:t>.5</w:t>
      </w:r>
      <w:r>
        <w:rPr>
          <w:rFonts w:hint="eastAsia"/>
        </w:rPr>
        <w:t>、实时展示公司的离职率，及时发现问题</w:t>
      </w:r>
      <w:r w:rsidR="00296D4E">
        <w:rPr>
          <w:rFonts w:hint="eastAsia"/>
        </w:rPr>
        <w:t>；</w:t>
      </w:r>
    </w:p>
    <w:p w14:paraId="7E81EA41" w14:textId="1AE2EE98" w:rsidR="00936F89" w:rsidRDefault="00936F89">
      <w:r>
        <w:rPr>
          <w:rFonts w:hint="eastAsia"/>
        </w:rPr>
        <w:t>2</w:t>
      </w:r>
      <w:r>
        <w:t>.6</w:t>
      </w:r>
      <w:r>
        <w:rPr>
          <w:rFonts w:hint="eastAsia"/>
        </w:rPr>
        <w:t>、分析离职原因，更好的挽留人才</w:t>
      </w:r>
      <w:r w:rsidR="00296D4E">
        <w:rPr>
          <w:rFonts w:hint="eastAsia"/>
        </w:rPr>
        <w:t>；</w:t>
      </w:r>
    </w:p>
    <w:p w14:paraId="7EE01240" w14:textId="1003A2E5" w:rsidR="00936F89" w:rsidRDefault="00936F89">
      <w:pPr>
        <w:rPr>
          <w:rFonts w:hint="eastAsia"/>
        </w:rPr>
      </w:pPr>
      <w:r>
        <w:rPr>
          <w:rFonts w:hint="eastAsia"/>
        </w:rPr>
        <w:t>2</w:t>
      </w:r>
      <w:r>
        <w:t>.7</w:t>
      </w:r>
      <w:r>
        <w:rPr>
          <w:rFonts w:hint="eastAsia"/>
        </w:rPr>
        <w:t>、动态</w:t>
      </w:r>
      <w:proofErr w:type="gramStart"/>
      <w:r>
        <w:rPr>
          <w:rFonts w:hint="eastAsia"/>
        </w:rPr>
        <w:t>轮播即将</w:t>
      </w:r>
      <w:proofErr w:type="gramEnd"/>
      <w:r>
        <w:rPr>
          <w:rFonts w:hint="eastAsia"/>
        </w:rPr>
        <w:t>入职的新员工，方便提前准备</w:t>
      </w:r>
      <w:r w:rsidR="00296D4E">
        <w:rPr>
          <w:rFonts w:hint="eastAsia"/>
        </w:rPr>
        <w:t>；</w:t>
      </w:r>
    </w:p>
    <w:p w14:paraId="1035A4F4" w14:textId="77777777" w:rsidR="00936F89" w:rsidRDefault="00936F89">
      <w:pPr>
        <w:rPr>
          <w:rFonts w:hint="eastAsia"/>
        </w:rPr>
      </w:pPr>
    </w:p>
    <w:p w14:paraId="1AED6C48" w14:textId="456B2DCE" w:rsidR="00B11566" w:rsidRDefault="00B11566">
      <w:r>
        <w:rPr>
          <w:rFonts w:hint="eastAsia"/>
        </w:rPr>
        <w:t>3、模板所含复用组件</w:t>
      </w:r>
      <w:r w:rsidR="009A5870">
        <w:rPr>
          <w:rFonts w:hint="eastAsia"/>
        </w:rPr>
        <w:t>：</w:t>
      </w:r>
    </w:p>
    <w:p w14:paraId="3BC91AD1" w14:textId="3B30F905" w:rsidR="009A5870" w:rsidRDefault="009A5870">
      <w:r>
        <w:rPr>
          <w:rFonts w:hint="eastAsia"/>
        </w:rPr>
        <w:t>性别分布：性别比例对比图</w:t>
      </w:r>
      <w:r w:rsidR="007E3604">
        <w:rPr>
          <w:rFonts w:hint="eastAsia"/>
        </w:rPr>
        <w:t>-深色组件</w:t>
      </w:r>
    </w:p>
    <w:p w14:paraId="6C7F0A12" w14:textId="7B5190E9" w:rsidR="00FA198F" w:rsidRDefault="00FA198F">
      <w:pPr>
        <w:rPr>
          <w:rFonts w:hint="eastAsia"/>
        </w:rPr>
      </w:pPr>
      <w:r>
        <w:rPr>
          <w:noProof/>
        </w:rPr>
        <w:drawing>
          <wp:inline distT="0" distB="0" distL="0" distR="0" wp14:anchorId="033125F2" wp14:editId="62EA2071">
            <wp:extent cx="1009650" cy="1095767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0359" cy="1107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E26D0" w14:textId="5F7B3FD5" w:rsidR="009A5870" w:rsidRDefault="009A5870">
      <w:r>
        <w:rPr>
          <w:rFonts w:hint="eastAsia"/>
        </w:rPr>
        <w:t>学历分布：</w:t>
      </w:r>
      <w:r w:rsidR="007E3604">
        <w:rPr>
          <w:rFonts w:hint="eastAsia"/>
        </w:rPr>
        <w:t>性别</w:t>
      </w:r>
      <w:r>
        <w:rPr>
          <w:rFonts w:hint="eastAsia"/>
        </w:rPr>
        <w:t>分布</w:t>
      </w:r>
      <w:r w:rsidR="007E3604">
        <w:rPr>
          <w:rFonts w:hint="eastAsia"/>
        </w:rPr>
        <w:t>组件</w:t>
      </w:r>
    </w:p>
    <w:p w14:paraId="726AEBF5" w14:textId="2E6E5A3F" w:rsidR="007E3604" w:rsidRDefault="007E3604">
      <w:pPr>
        <w:rPr>
          <w:rFonts w:hint="eastAsia"/>
        </w:rPr>
      </w:pPr>
      <w:r>
        <w:rPr>
          <w:noProof/>
        </w:rPr>
        <w:drawing>
          <wp:inline distT="0" distB="0" distL="0" distR="0" wp14:anchorId="5A88DC95" wp14:editId="5A0410A5">
            <wp:extent cx="1039946" cy="962025"/>
            <wp:effectExtent l="0" t="0" r="825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53988" cy="97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DA901" w14:textId="6805DB50" w:rsidR="009A5870" w:rsidRDefault="009A5870">
      <w:r>
        <w:rPr>
          <w:rFonts w:hint="eastAsia"/>
        </w:rPr>
        <w:t>部门学历分布：部门学历分布</w:t>
      </w:r>
      <w:r w:rsidR="007E3604">
        <w:rPr>
          <w:rFonts w:hint="eastAsia"/>
        </w:rPr>
        <w:t>组件</w:t>
      </w:r>
    </w:p>
    <w:p w14:paraId="70CC9844" w14:textId="2F941732" w:rsidR="00FA198F" w:rsidRDefault="00FA198F">
      <w:pPr>
        <w:rPr>
          <w:rFonts w:hint="eastAsia"/>
        </w:rPr>
      </w:pPr>
      <w:r>
        <w:rPr>
          <w:noProof/>
        </w:rPr>
        <w:drawing>
          <wp:inline distT="0" distB="0" distL="0" distR="0" wp14:anchorId="5F4A999A" wp14:editId="4BB7F88A">
            <wp:extent cx="1017622" cy="938213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36693" cy="95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AC6ED" w14:textId="1A7E9015" w:rsidR="009A5870" w:rsidRDefault="009A5870">
      <w:r>
        <w:rPr>
          <w:rFonts w:hint="eastAsia"/>
        </w:rPr>
        <w:lastRenderedPageBreak/>
        <w:t>指标卡：三列横向指标卡-机械风</w:t>
      </w:r>
      <w:r w:rsidR="000F641D">
        <w:rPr>
          <w:rFonts w:hint="eastAsia"/>
        </w:rPr>
        <w:t>组件</w:t>
      </w:r>
    </w:p>
    <w:p w14:paraId="70088D64" w14:textId="512B308D" w:rsidR="007E3604" w:rsidRDefault="007E3604">
      <w:pPr>
        <w:rPr>
          <w:rFonts w:hint="eastAsia"/>
        </w:rPr>
      </w:pPr>
      <w:r>
        <w:rPr>
          <w:noProof/>
        </w:rPr>
        <w:drawing>
          <wp:inline distT="0" distB="0" distL="0" distR="0" wp14:anchorId="00F279C0" wp14:editId="73134DCC">
            <wp:extent cx="1020886" cy="452438"/>
            <wp:effectExtent l="0" t="0" r="8255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32975" cy="457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3E17" w14:textId="5A4467BE" w:rsidR="009A5870" w:rsidRDefault="009A5870">
      <w:r>
        <w:rPr>
          <w:rFonts w:hint="eastAsia"/>
        </w:rPr>
        <w:t>员工流向：Base地分布</w:t>
      </w:r>
      <w:r w:rsidR="000F641D">
        <w:rPr>
          <w:rFonts w:hint="eastAsia"/>
        </w:rPr>
        <w:t>组件</w:t>
      </w:r>
    </w:p>
    <w:p w14:paraId="1FDCE767" w14:textId="3AFA156D" w:rsidR="000F641D" w:rsidRDefault="000F641D">
      <w:pPr>
        <w:rPr>
          <w:rFonts w:hint="eastAsia"/>
        </w:rPr>
      </w:pPr>
      <w:r>
        <w:rPr>
          <w:noProof/>
        </w:rPr>
        <w:drawing>
          <wp:inline distT="0" distB="0" distL="0" distR="0" wp14:anchorId="2714BD1B" wp14:editId="57E2642C">
            <wp:extent cx="1036421" cy="8763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45223" cy="88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53FA3" w14:textId="66466182" w:rsidR="00C62684" w:rsidRDefault="00C62684">
      <w:r>
        <w:rPr>
          <w:rFonts w:hint="eastAsia"/>
        </w:rPr>
        <w:t>流动趋势：柱形折线组合图-梦幻紫</w:t>
      </w:r>
      <w:r w:rsidR="000F641D">
        <w:rPr>
          <w:rFonts w:hint="eastAsia"/>
        </w:rPr>
        <w:t>组件</w:t>
      </w:r>
    </w:p>
    <w:p w14:paraId="5797B0DD" w14:textId="7D8762C6" w:rsidR="000F641D" w:rsidRDefault="000F641D">
      <w:pPr>
        <w:rPr>
          <w:rFonts w:hint="eastAsia"/>
        </w:rPr>
      </w:pPr>
      <w:r>
        <w:rPr>
          <w:noProof/>
        </w:rPr>
        <w:drawing>
          <wp:inline distT="0" distB="0" distL="0" distR="0" wp14:anchorId="4DE539B2" wp14:editId="46E91CE2">
            <wp:extent cx="1052407" cy="538163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81664" cy="553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D82CE" w14:textId="43B7101E" w:rsidR="00C62684" w:rsidRDefault="00C62684">
      <w:r>
        <w:rPr>
          <w:rFonts w:hint="eastAsia"/>
        </w:rPr>
        <w:t>离职率：扩展图标-仪表盘类</w:t>
      </w:r>
      <w:r w:rsidR="000F641D">
        <w:rPr>
          <w:rFonts w:hint="eastAsia"/>
        </w:rPr>
        <w:t>组件</w:t>
      </w:r>
    </w:p>
    <w:p w14:paraId="15DDFC87" w14:textId="4F1DCD30" w:rsidR="000F641D" w:rsidRDefault="000F641D">
      <w:pPr>
        <w:rPr>
          <w:rFonts w:hint="eastAsia"/>
        </w:rPr>
      </w:pPr>
      <w:r>
        <w:rPr>
          <w:noProof/>
        </w:rPr>
        <w:drawing>
          <wp:inline distT="0" distB="0" distL="0" distR="0" wp14:anchorId="45558626" wp14:editId="4502F8D6">
            <wp:extent cx="1076876" cy="68580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90539" cy="694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6274C" w14:textId="22A6EB79" w:rsidR="00C62684" w:rsidRDefault="00C62684">
      <w:r>
        <w:rPr>
          <w:rFonts w:hint="eastAsia"/>
        </w:rPr>
        <w:t>离职原因占比：用的学历分布组件</w:t>
      </w:r>
    </w:p>
    <w:p w14:paraId="78A443DD" w14:textId="0D3E838B" w:rsidR="007E3604" w:rsidRDefault="007E3604">
      <w:pPr>
        <w:rPr>
          <w:rFonts w:hint="eastAsia"/>
        </w:rPr>
      </w:pPr>
      <w:r>
        <w:rPr>
          <w:noProof/>
        </w:rPr>
        <w:drawing>
          <wp:inline distT="0" distB="0" distL="0" distR="0" wp14:anchorId="32491455" wp14:editId="389DDA7E">
            <wp:extent cx="1039946" cy="962025"/>
            <wp:effectExtent l="0" t="0" r="825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53988" cy="97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FAF9A" w14:textId="6E9A7942" w:rsidR="00C62684" w:rsidRDefault="00C62684">
      <w:pPr>
        <w:rPr>
          <w:rFonts w:hint="eastAsia"/>
        </w:rPr>
      </w:pPr>
      <w:r>
        <w:rPr>
          <w:rFonts w:hint="eastAsia"/>
        </w:rPr>
        <w:t>新员工入职明细：简单明细表-科技风</w:t>
      </w:r>
      <w:r w:rsidR="000F641D">
        <w:rPr>
          <w:rFonts w:hint="eastAsia"/>
        </w:rPr>
        <w:t>组件</w:t>
      </w:r>
    </w:p>
    <w:p w14:paraId="2ABDFF2F" w14:textId="2FE14F74" w:rsidR="009A5870" w:rsidRDefault="000F641D">
      <w:pPr>
        <w:rPr>
          <w:rFonts w:hint="eastAsia"/>
        </w:rPr>
      </w:pPr>
      <w:r>
        <w:rPr>
          <w:noProof/>
        </w:rPr>
        <w:drawing>
          <wp:inline distT="0" distB="0" distL="0" distR="0" wp14:anchorId="71B1EB15" wp14:editId="4454C9EA">
            <wp:extent cx="1023938" cy="920956"/>
            <wp:effectExtent l="0" t="0" r="508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44677" cy="93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A7FFA" w14:textId="1CAF1625" w:rsidR="00B11566" w:rsidRDefault="00B11566">
      <w:r>
        <w:rPr>
          <w:rFonts w:hint="eastAsia"/>
        </w:rPr>
        <w:t>4、组件复用功能使用感受：</w:t>
      </w:r>
    </w:p>
    <w:p w14:paraId="03F1520D" w14:textId="209F9794" w:rsidR="00B906D1" w:rsidRDefault="00B906D1">
      <w:pPr>
        <w:rPr>
          <w:rFonts w:hint="eastAsia"/>
        </w:rPr>
      </w:pPr>
      <w:r>
        <w:tab/>
      </w:r>
      <w:r>
        <w:rPr>
          <w:rFonts w:hint="eastAsia"/>
        </w:rPr>
        <w:t>组件复用这个功能点非常好，大部分图标样式都是可以参考和复用的，避免二次制作，提高效率。大部分人都是没有U</w:t>
      </w:r>
      <w:r>
        <w:t>I</w:t>
      </w:r>
      <w:r>
        <w:rPr>
          <w:rFonts w:hint="eastAsia"/>
        </w:rPr>
        <w:t>经验的，而组件复用正好解决了这一烦恼，而且样式丰富，使用简单，让不懂</w:t>
      </w:r>
      <w:r>
        <w:t>UI</w:t>
      </w:r>
      <w:r>
        <w:rPr>
          <w:rFonts w:hint="eastAsia"/>
        </w:rPr>
        <w:t>的人也能做出很好看的大屏</w:t>
      </w:r>
    </w:p>
    <w:sectPr w:rsidR="00B906D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2DF6"/>
    <w:rsid w:val="00030E05"/>
    <w:rsid w:val="000F641D"/>
    <w:rsid w:val="00285477"/>
    <w:rsid w:val="00296D4E"/>
    <w:rsid w:val="00417074"/>
    <w:rsid w:val="00542DF6"/>
    <w:rsid w:val="007E3604"/>
    <w:rsid w:val="00936F89"/>
    <w:rsid w:val="009871E4"/>
    <w:rsid w:val="009A5870"/>
    <w:rsid w:val="00B11566"/>
    <w:rsid w:val="00B906D1"/>
    <w:rsid w:val="00C62684"/>
    <w:rsid w:val="00DC6D67"/>
    <w:rsid w:val="00EA56D5"/>
    <w:rsid w:val="00F70CA2"/>
    <w:rsid w:val="00FA1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BBB673"/>
  <w15:chartTrackingRefBased/>
  <w15:docId w15:val="{B325A74C-F141-4E05-B681-649B79C88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2</Pages>
  <Words>77</Words>
  <Characters>445</Characters>
  <Application>Microsoft Office Word</Application>
  <DocSecurity>0</DocSecurity>
  <Lines>3</Lines>
  <Paragraphs>1</Paragraphs>
  <ScaleCrop>false</ScaleCrop>
  <Company/>
  <LinksUpToDate>false</LinksUpToDate>
  <CharactersWithSpaces>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10</cp:revision>
  <dcterms:created xsi:type="dcterms:W3CDTF">2021-10-25T04:28:00Z</dcterms:created>
  <dcterms:modified xsi:type="dcterms:W3CDTF">2021-10-25T05:41:00Z</dcterms:modified>
</cp:coreProperties>
</file>